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rPr>
          <w:trHeight w:val="1875" w:hRule="atLeast"/>
        </w:trP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materiais de consumo, tais como, máscaras, luvas e álcool em gel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PRADO PHARMA LTDA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04.389.760/0001-93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182.696,00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24/04/2020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30/06/2020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DISPENSA DE LICITAÇÃO Nº 2304001/2020D</w:t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materiais de consumo, tais como, máscaras, luvas e álcool em gel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PRADO PHARMA LTDA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04.389.760/0001-93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34.184,00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31/03/2020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Fim.: 29/05/2020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3003001/2020D</w:t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materiais de consumo, tais como, máscaras, luvas e tocas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PRADO PHARMA LTDA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04.389.760/0001-93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29.995,00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20/05/2020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15/06/2020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2005001/2020D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 de acordo com protocolo estabelecido pela Secretaria Municipal de Saúde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PRADO PHARMA LTDA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04.389.760/0001-93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81.420,00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08/06/2020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30/06/2020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0506001/2020D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/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materiais de consumo, EPI’S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PRADO PHARMA LTDA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04.389.760/0001-93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81.420,00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08/06/2020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30/06/2020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0806001/2020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vMerge w:val="restart"/>
          </w:tcPr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FORNECIMENTO DE MEDICAMENTOS, MATERIAL DE CONSUMO, EQUIPAMENTOS MÉDICOS, EPI, DESTINADOS AO COMBATE A PANDEMIA DO COVID-19 NO MUNICÍPIO DE AVEIRO- PA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NORTE SAÚDE HOSPITALAR E ODONTOLOGICO LTDA (Contrato Nº 2606001/FMS)</w:t>
              <w:br w:type="textWrapping"/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24.678.896/0001-20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47.326,50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26/06/2020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Fim: 17/08/2020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1906001/2020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trHeight w:val="525" w:hRule="atLeast"/>
        </w:trPr>
        <w:tc>
          <w:tcPr>
            <w:vMerge w:val="continue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DESAFIO FARMA DISTRIBUIDORA DE MEDICAMENTO EIRELI (Contrato Nº 2606002/2020FMS)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28.766.510/0001-93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97.334,00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26/06/2020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17/08/2020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/>
          <w:p w:rsidR="00000000" w:rsidDel="00000000" w:rsidP="00000000" w:rsidRDefault="00000000" w:rsidRPr="00000000" w14:paraId="0000006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MATERIAIS DE EPIS E MEDICAMENTO PARA </w:t>
              <w:br w:type="textWrapping"/>
              <w:t xml:space="preserve">PREVENÇÃO E AÇÕES DE CONTENÇÃO DO COVID-19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  <w:br w:type="textWrapping"/>
              <w:t xml:space="preserve">PONTES HOSPITALAR LTDA </w:t>
              <w:br w:type="textWrapping"/>
              <w:br w:type="textWrapping"/>
              <w:br w:type="textWrapping"/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63.822.597/0001-70 </w:t>
              <w:br w:type="textWrapping"/>
              <w:br w:type="textWrapping"/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V.T.:68.430,00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Início: 27/08/2020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Fim: 27/08/2021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PREGÃO ELETRÔNICO Nº 008/2020-SRP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ATA DE REGISTRO DE PREÇO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/>
          <w:p w:rsidR="00000000" w:rsidDel="00000000" w:rsidP="00000000" w:rsidRDefault="00000000" w:rsidRPr="00000000" w14:paraId="000000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RECARGA OXIGENIO MEDICINAL, CILINDRO MEDICINAL, MÁSCARA E INALADOR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br w:type="textWrapping"/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br w:type="textWrapping"/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br w:type="textWrapping"/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br w:type="textWrapping"/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PREGÃO ELETRÔNICO Nº 005/2021</w:t>
              <w:br w:type="textWrapping"/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t xml:space="preserve">AGUARDANDO CONTRATO ASSINADO,</w:t>
              <w:br w:type="textWrapping"/>
              <w:t xml:space="preserve">assim que estiver disponível será publicado aqui</w:t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>
                <w:b w:val="1"/>
              </w:rPr>
            </w:pPr>
            <w:hyperlink r:id="rId14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BAIXAR MINUTA DO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/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MATERIAIS DE EPIS E MEDICAMENTO PARA PREVENÇÃO E AÇÕES DE CONTENÇÃO DO COVID-19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br w:type="textWrapping"/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br w:type="textWrapping"/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br w:type="textWrapping"/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br w:type="textWrapping"/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PREGÃO ELETRÔNICO Nº 006/2021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t xml:space="preserve">AGUARDANDO CONTRATO ASSINADO,</w:t>
              <w:br w:type="textWrapping"/>
              <w:t xml:space="preserve">assim que estiver disponível será publicado aqui</w:t>
            </w:r>
          </w:p>
          <w:p w:rsidR="00000000" w:rsidDel="00000000" w:rsidP="00000000" w:rsidRDefault="00000000" w:rsidRPr="00000000" w14:paraId="00000086">
            <w:pPr>
              <w:spacing w:after="240" w:before="240" w:lineRule="auto"/>
              <w:jc w:val="center"/>
              <w:rPr>
                <w:b w:val="1"/>
              </w:rPr>
            </w:pPr>
            <w:hyperlink r:id="rId15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BAIXAR MINUTA DO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16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veiro.pa.gov.br/wp-content/uploads/2020/06/06-DISPENSA-1906001-2020D-CONTRATO-2606001-2020FMS.docx" TargetMode="External"/><Relationship Id="rId10" Type="http://schemas.openxmlformats.org/officeDocument/2006/relationships/hyperlink" Target="https://aveiro.pa.gov.br/wp-content/uploads/2020/06/04-DISPENSA-0806001-2020D-CONTRATO-1506001-2020SEMAS.docx" TargetMode="External"/><Relationship Id="rId13" Type="http://schemas.openxmlformats.org/officeDocument/2006/relationships/hyperlink" Target="https://aveiro.pa.gov.br/wp-content/uploads/2020/08/ATA-DE-REGISTRO-DE-PRE%C3%87O-4.docx" TargetMode="External"/><Relationship Id="rId12" Type="http://schemas.openxmlformats.org/officeDocument/2006/relationships/hyperlink" Target="https://aveiro.pa.gov.br/wp-content/uploads/2020/06/07-DISPENSA-1906001-2020D-CONTRATO-2606002-2020FMS-1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veiro.pa.gov.br/wp-content/uploads/2020/06/05-DISPENSA-0506001-2020D-CONTRATO-0806001-2020FMS.docx" TargetMode="External"/><Relationship Id="rId15" Type="http://schemas.openxmlformats.org/officeDocument/2006/relationships/hyperlink" Target="https://aveiro.pa.gov.br/wp-content/uploads/2021/02/MINUTA-DE-CONTRATO-E-ATA-DE-REGISTRO.pdf" TargetMode="External"/><Relationship Id="rId14" Type="http://schemas.openxmlformats.org/officeDocument/2006/relationships/hyperlink" Target="https://aveiro.pa.gov.br/wp-content/uploads/2021/03/MINUTA-DE-ATA-E-CONTRATO-ASS.pdf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aveiro.pa.gov.br/wp-content/uploads/2020/05/02-DISPENSA-2304001-2020D-CONTRATO-2404001-2020FMS.docx" TargetMode="External"/><Relationship Id="rId7" Type="http://schemas.openxmlformats.org/officeDocument/2006/relationships/hyperlink" Target="https://aveiro.pa.gov.br/wp-content/uploads/2020/05/01-DISPENSA-3003001-2020D-CONTRATO-3103001-2020FMS.docx" TargetMode="External"/><Relationship Id="rId8" Type="http://schemas.openxmlformats.org/officeDocument/2006/relationships/hyperlink" Target="https://aveiro.pa.gov.br/wp-content/uploads/2020/05/03-DISPENSA-2005001-2020D-CONTRATO-2005001-2020FMS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